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A2CAB" w14:textId="4F8EF1FA" w:rsidR="005255FF" w:rsidRPr="005255FF" w:rsidRDefault="005255FF" w:rsidP="005255FF">
      <w:pPr>
        <w:rPr>
          <w:rFonts w:ascii="Avenir Book" w:hAnsi="Avenir Book" w:cs="Futura"/>
          <w:sz w:val="22"/>
          <w:szCs w:val="22"/>
          <w:lang w:val="es-PR"/>
        </w:rPr>
      </w:pPr>
      <w:r>
        <w:rPr>
          <w:noProof/>
        </w:rPr>
        <w:drawing>
          <wp:inline distT="0" distB="0" distL="0" distR="0" wp14:anchorId="674BB5BA" wp14:editId="07BFA3D6">
            <wp:extent cx="2662687" cy="89610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G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99" cy="910412"/>
                    </a:xfrm>
                    <a:prstGeom prst="rect">
                      <a:avLst/>
                    </a:prstGeom>
                  </pic:spPr>
                </pic:pic>
              </a:graphicData>
            </a:graphic>
          </wp:inline>
        </w:drawing>
      </w:r>
    </w:p>
    <w:p w14:paraId="03C12AAD" w14:textId="5DFD1013" w:rsidR="005255FF" w:rsidRPr="003214A2" w:rsidRDefault="005255FF" w:rsidP="003214A2">
      <w:pPr>
        <w:rPr>
          <w:rFonts w:ascii="Avenir Book" w:hAnsi="Avenir Book" w:cs="Futura"/>
          <w:i/>
          <w:sz w:val="26"/>
          <w:szCs w:val="26"/>
          <w:lang w:val="es-PR"/>
        </w:rPr>
      </w:pPr>
      <w:r w:rsidRPr="005255FF">
        <w:rPr>
          <w:rFonts w:ascii="Avenir Book" w:hAnsi="Avenir Book" w:cs="Futura"/>
          <w:i/>
          <w:sz w:val="26"/>
          <w:szCs w:val="26"/>
          <w:lang w:val="es-PR"/>
        </w:rPr>
        <w:t>AREA DE FUNDAMENTOS DE LA EDUCACION</w:t>
      </w:r>
    </w:p>
    <w:p w14:paraId="190BD623" w14:textId="07A95079" w:rsidR="005255FF" w:rsidRPr="005255FF" w:rsidRDefault="005255FF" w:rsidP="005255FF">
      <w:pPr>
        <w:rPr>
          <w:rFonts w:ascii="Avenir Book" w:hAnsi="Avenir Book" w:cs="Futura"/>
          <w:i/>
          <w:sz w:val="26"/>
          <w:szCs w:val="26"/>
          <w:lang w:val="es-PR"/>
        </w:rPr>
      </w:pPr>
      <w:r w:rsidRPr="005255FF">
        <w:rPr>
          <w:rFonts w:ascii="Avenir Book" w:hAnsi="Avenir Book" w:cs="Futura"/>
          <w:i/>
          <w:sz w:val="26"/>
          <w:szCs w:val="26"/>
          <w:lang w:val="es-PR"/>
        </w:rPr>
        <w:t>SELECCIÓN DE MODALIDAD DEL COMPONENTE DE</w:t>
      </w:r>
    </w:p>
    <w:p w14:paraId="0580E609" w14:textId="686E9432" w:rsidR="005255FF" w:rsidRPr="005255FF" w:rsidRDefault="005255FF" w:rsidP="005255FF">
      <w:pPr>
        <w:rPr>
          <w:rFonts w:ascii="Avenir Book" w:hAnsi="Avenir Book" w:cs="Futura"/>
          <w:i/>
          <w:sz w:val="26"/>
          <w:szCs w:val="26"/>
          <w:lang w:val="es-PR"/>
        </w:rPr>
      </w:pPr>
      <w:r w:rsidRPr="005255FF">
        <w:rPr>
          <w:rFonts w:ascii="Avenir Book" w:hAnsi="Avenir Book" w:cs="Futura"/>
          <w:i/>
          <w:sz w:val="26"/>
          <w:szCs w:val="26"/>
          <w:lang w:val="es-PR"/>
        </w:rPr>
        <w:t>FUNDAMENTOS DE LA EDUCACION DEL EXAMEN DE GRADO DOCTORAL</w:t>
      </w:r>
    </w:p>
    <w:p w14:paraId="61E2B460" w14:textId="04276B28" w:rsidR="00FE3303" w:rsidRPr="003214A2" w:rsidRDefault="00B433DF">
      <w:pPr>
        <w:rPr>
          <w:rFonts w:ascii="Avenir" w:hAnsi="Avenir"/>
          <w:lang w:val="es-ES"/>
        </w:rPr>
      </w:pPr>
    </w:p>
    <w:p w14:paraId="774681B8" w14:textId="5F8ADFB0" w:rsidR="005255FF" w:rsidRPr="003214A2" w:rsidRDefault="005255FF" w:rsidP="005255FF">
      <w:pPr>
        <w:jc w:val="left"/>
        <w:rPr>
          <w:rFonts w:ascii="Avenir" w:hAnsi="Avenir"/>
          <w:lang w:val="es-ES"/>
        </w:rPr>
      </w:pPr>
      <w:r w:rsidRPr="003214A2">
        <w:rPr>
          <w:rFonts w:ascii="Avenir" w:hAnsi="Avenir"/>
          <w:lang w:val="es-ES"/>
        </w:rPr>
        <w:t>El Área de Fundamentos de la E</w:t>
      </w:r>
      <w:bookmarkStart w:id="0" w:name="_GoBack"/>
      <w:bookmarkEnd w:id="0"/>
      <w:r w:rsidRPr="003214A2">
        <w:rPr>
          <w:rFonts w:ascii="Avenir" w:hAnsi="Avenir"/>
          <w:lang w:val="es-ES"/>
        </w:rPr>
        <w:t>ducación cuenta con dos modalidades para el componente de Fundamentos del Examen de Grado Doctoral:</w:t>
      </w:r>
    </w:p>
    <w:p w14:paraId="6DB44C36" w14:textId="38DC9553" w:rsidR="005255FF" w:rsidRPr="003316D9" w:rsidRDefault="005255FF" w:rsidP="005255FF">
      <w:pPr>
        <w:jc w:val="left"/>
        <w:rPr>
          <w:rFonts w:ascii="Avenir" w:hAnsi="Avenir"/>
          <w:sz w:val="22"/>
          <w:szCs w:val="22"/>
          <w:lang w:val="es-ES"/>
        </w:rPr>
      </w:pPr>
    </w:p>
    <w:p w14:paraId="5D595DB2" w14:textId="7C60D65E" w:rsidR="005255FF" w:rsidRPr="003316D9" w:rsidRDefault="005255FF" w:rsidP="005255FF">
      <w:pPr>
        <w:pStyle w:val="ListParagraph"/>
        <w:numPr>
          <w:ilvl w:val="0"/>
          <w:numId w:val="1"/>
        </w:numPr>
        <w:jc w:val="left"/>
        <w:rPr>
          <w:rFonts w:ascii="Avenir" w:hAnsi="Avenir"/>
          <w:sz w:val="22"/>
          <w:szCs w:val="22"/>
          <w:lang w:val="es-ES"/>
        </w:rPr>
      </w:pPr>
      <w:r w:rsidRPr="003316D9">
        <w:rPr>
          <w:rFonts w:ascii="Avenir" w:hAnsi="Avenir"/>
          <w:sz w:val="22"/>
          <w:szCs w:val="22"/>
          <w:lang w:val="es-ES"/>
        </w:rPr>
        <w:t>Examen escrito con preguntas abiertas para contestar en forma de ensayo el día designado por el DEG. El(la) estudiante tendrá 4 horas para contestar una pregunta requerida y una pregunta selectiva (se selecciona una de tres posibles preguntas).</w:t>
      </w:r>
    </w:p>
    <w:p w14:paraId="1B352C9F" w14:textId="77777777" w:rsidR="005255FF" w:rsidRPr="003316D9" w:rsidRDefault="005255FF" w:rsidP="005255FF">
      <w:pPr>
        <w:pStyle w:val="ListParagraph"/>
        <w:ind w:left="1080"/>
        <w:jc w:val="left"/>
        <w:rPr>
          <w:rFonts w:ascii="Avenir" w:hAnsi="Avenir"/>
          <w:sz w:val="22"/>
          <w:szCs w:val="22"/>
          <w:lang w:val="es-ES"/>
        </w:rPr>
      </w:pPr>
    </w:p>
    <w:p w14:paraId="2705F6D7" w14:textId="0F06CEFE" w:rsidR="005255FF" w:rsidRPr="003316D9" w:rsidRDefault="005255FF" w:rsidP="005255FF">
      <w:pPr>
        <w:pStyle w:val="ListParagraph"/>
        <w:numPr>
          <w:ilvl w:val="0"/>
          <w:numId w:val="1"/>
        </w:numPr>
        <w:jc w:val="left"/>
        <w:rPr>
          <w:rFonts w:ascii="Avenir" w:hAnsi="Avenir"/>
          <w:sz w:val="22"/>
          <w:szCs w:val="22"/>
          <w:lang w:val="es-ES"/>
        </w:rPr>
      </w:pPr>
      <w:r w:rsidRPr="003316D9">
        <w:rPr>
          <w:rFonts w:ascii="Avenir" w:hAnsi="Avenir"/>
          <w:sz w:val="22"/>
          <w:szCs w:val="22"/>
          <w:lang w:val="es-ES"/>
        </w:rPr>
        <w:t xml:space="preserve">Ensayo de 20 páginas sobre un tema seleccionado por el(la) estudiante en acuerdo con el Área de Fundamentos de la Educación. Para esto tendrá que entregar un bosquejo sobre el tema en la </w:t>
      </w:r>
      <w:r w:rsidR="003316D9" w:rsidRPr="003316D9">
        <w:rPr>
          <w:rFonts w:ascii="Avenir" w:hAnsi="Avenir"/>
          <w:sz w:val="22"/>
          <w:szCs w:val="22"/>
          <w:lang w:val="es-ES"/>
        </w:rPr>
        <w:t>fecha indicada en el calendario del Área de Fundamentos de la Educación.</w:t>
      </w:r>
    </w:p>
    <w:p w14:paraId="5212973E" w14:textId="77777777" w:rsidR="003316D9" w:rsidRPr="003316D9" w:rsidRDefault="003316D9" w:rsidP="003316D9">
      <w:pPr>
        <w:jc w:val="left"/>
        <w:rPr>
          <w:rFonts w:ascii="Avenir" w:hAnsi="Avenir"/>
          <w:b/>
          <w:lang w:val="es-ES"/>
        </w:rPr>
      </w:pPr>
    </w:p>
    <w:p w14:paraId="7DA466BA" w14:textId="65F1A0B3" w:rsidR="005255FF" w:rsidRPr="003214A2" w:rsidRDefault="005255FF" w:rsidP="005255FF">
      <w:pPr>
        <w:jc w:val="left"/>
        <w:rPr>
          <w:rFonts w:ascii="Avenir" w:hAnsi="Avenir"/>
          <w:b/>
          <w:lang w:val="es-ES"/>
        </w:rPr>
      </w:pPr>
      <w:r w:rsidRPr="003214A2">
        <w:rPr>
          <w:rFonts w:ascii="Avenir" w:hAnsi="Avenir"/>
          <w:b/>
          <w:lang w:val="es-ES"/>
        </w:rPr>
        <w:t>Utilice este formulario para indicar a qué modalidad se acoge</w:t>
      </w:r>
      <w:r w:rsidR="003316D9">
        <w:rPr>
          <w:rFonts w:ascii="Avenir" w:hAnsi="Avenir"/>
          <w:b/>
          <w:lang w:val="es-ES"/>
        </w:rPr>
        <w:t xml:space="preserve"> (envíe a </w:t>
      </w:r>
      <w:hyperlink r:id="rId9" w:history="1">
        <w:r w:rsidR="006766F1" w:rsidRPr="00012F63">
          <w:rPr>
            <w:rStyle w:val="Hyperlink"/>
            <w:rFonts w:ascii="Avenir" w:hAnsi="Avenir"/>
            <w:b/>
            <w:lang w:val="es-ES"/>
          </w:rPr>
          <w:t>juan.vadi@upr.edu</w:t>
        </w:r>
      </w:hyperlink>
      <w:r w:rsidR="006766F1">
        <w:rPr>
          <w:rFonts w:ascii="Avenir" w:hAnsi="Avenir"/>
          <w:b/>
          <w:lang w:val="es-ES"/>
        </w:rPr>
        <w:t xml:space="preserve">, </w:t>
      </w:r>
      <w:hyperlink r:id="rId10" w:history="1">
        <w:r w:rsidR="006766F1" w:rsidRPr="00012F63">
          <w:rPr>
            <w:rStyle w:val="Hyperlink"/>
            <w:rFonts w:ascii="Avenir" w:hAnsi="Avenir"/>
            <w:b/>
            <w:lang w:val="es-ES"/>
          </w:rPr>
          <w:t>Ariel.agosto@upr.edu</w:t>
        </w:r>
      </w:hyperlink>
      <w:r w:rsidR="006766F1">
        <w:rPr>
          <w:rFonts w:ascii="Avenir" w:hAnsi="Avenir"/>
          <w:b/>
          <w:lang w:val="es-ES"/>
        </w:rPr>
        <w:t xml:space="preserve"> y a loida.martinez@upr.edu</w:t>
      </w:r>
      <w:r w:rsidR="003316D9">
        <w:rPr>
          <w:rFonts w:ascii="Avenir" w:hAnsi="Avenir"/>
          <w:b/>
          <w:lang w:val="es-ES"/>
        </w:rPr>
        <w:t xml:space="preserve"> en o antes del </w:t>
      </w:r>
      <w:r w:rsidR="006766F1">
        <w:rPr>
          <w:rFonts w:ascii="Avenir" w:hAnsi="Avenir"/>
          <w:b/>
          <w:lang w:val="es-ES"/>
        </w:rPr>
        <w:t>11</w:t>
      </w:r>
      <w:r w:rsidR="003316D9">
        <w:rPr>
          <w:rFonts w:ascii="Avenir" w:hAnsi="Avenir"/>
          <w:b/>
          <w:lang w:val="es-ES"/>
        </w:rPr>
        <w:t xml:space="preserve"> de </w:t>
      </w:r>
      <w:r w:rsidR="006766F1">
        <w:rPr>
          <w:rFonts w:ascii="Avenir" w:hAnsi="Avenir"/>
          <w:b/>
          <w:lang w:val="es-ES"/>
        </w:rPr>
        <w:t>enero</w:t>
      </w:r>
      <w:r w:rsidR="003316D9">
        <w:rPr>
          <w:rFonts w:ascii="Avenir" w:hAnsi="Avenir"/>
          <w:b/>
          <w:lang w:val="es-ES"/>
        </w:rPr>
        <w:t xml:space="preserve"> de 202</w:t>
      </w:r>
      <w:r w:rsidR="006766F1">
        <w:rPr>
          <w:rFonts w:ascii="Avenir" w:hAnsi="Avenir"/>
          <w:b/>
          <w:lang w:val="es-ES"/>
        </w:rPr>
        <w:t>2</w:t>
      </w:r>
      <w:r w:rsidR="003316D9">
        <w:rPr>
          <w:rFonts w:ascii="Avenir" w:hAnsi="Avenir"/>
          <w:b/>
          <w:lang w:val="es-ES"/>
        </w:rPr>
        <w:t>)</w:t>
      </w:r>
      <w:r w:rsidRPr="003214A2">
        <w:rPr>
          <w:rFonts w:ascii="Avenir" w:hAnsi="Avenir"/>
          <w:b/>
          <w:lang w:val="es-ES"/>
        </w:rPr>
        <w:t>.</w:t>
      </w:r>
    </w:p>
    <w:p w14:paraId="04EE78BF" w14:textId="4B9ADE59" w:rsidR="005255FF" w:rsidRPr="003214A2" w:rsidRDefault="005255FF" w:rsidP="005255FF">
      <w:pPr>
        <w:jc w:val="left"/>
        <w:rPr>
          <w:rFonts w:ascii="Avenir" w:hAnsi="Avenir"/>
          <w:b/>
          <w:lang w:val="es-ES"/>
        </w:rPr>
      </w:pPr>
    </w:p>
    <w:p w14:paraId="0F50E78F" w14:textId="4F800541" w:rsidR="005255FF" w:rsidRPr="003214A2" w:rsidRDefault="005255FF" w:rsidP="005255FF">
      <w:pPr>
        <w:jc w:val="left"/>
        <w:rPr>
          <w:rFonts w:ascii="Avenir" w:hAnsi="Avenir"/>
          <w:lang w:val="es-ES"/>
        </w:rPr>
      </w:pPr>
      <w:r w:rsidRPr="003214A2">
        <w:rPr>
          <w:rFonts w:ascii="Avenir" w:hAnsi="Avenir"/>
          <w:lang w:val="es-ES"/>
        </w:rPr>
        <w:t>Nombre:  _____________________________________</w:t>
      </w:r>
      <w:r w:rsidRPr="003214A2">
        <w:rPr>
          <w:rFonts w:ascii="Avenir" w:hAnsi="Avenir"/>
          <w:lang w:val="es-ES"/>
        </w:rPr>
        <w:tab/>
      </w:r>
      <w:proofErr w:type="spellStart"/>
      <w:r w:rsidRPr="003214A2">
        <w:rPr>
          <w:rFonts w:ascii="Avenir" w:hAnsi="Avenir"/>
          <w:lang w:val="es-ES"/>
        </w:rPr>
        <w:t>Num</w:t>
      </w:r>
      <w:proofErr w:type="spellEnd"/>
      <w:r w:rsidRPr="003214A2">
        <w:rPr>
          <w:rFonts w:ascii="Avenir" w:hAnsi="Avenir"/>
          <w:lang w:val="es-ES"/>
        </w:rPr>
        <w:t xml:space="preserve">. </w:t>
      </w:r>
      <w:proofErr w:type="spellStart"/>
      <w:r w:rsidRPr="003214A2">
        <w:rPr>
          <w:rFonts w:ascii="Avenir" w:hAnsi="Avenir"/>
          <w:lang w:val="es-ES"/>
        </w:rPr>
        <w:t>Est</w:t>
      </w:r>
      <w:proofErr w:type="spellEnd"/>
      <w:r w:rsidRPr="003214A2">
        <w:rPr>
          <w:rFonts w:ascii="Avenir" w:hAnsi="Avenir"/>
          <w:lang w:val="es-ES"/>
        </w:rPr>
        <w:t>. ____________________</w:t>
      </w:r>
    </w:p>
    <w:p w14:paraId="7D5669DF" w14:textId="7728995A" w:rsidR="003214A2" w:rsidRPr="003214A2" w:rsidRDefault="003214A2" w:rsidP="005255FF">
      <w:pPr>
        <w:jc w:val="left"/>
        <w:rPr>
          <w:rFonts w:ascii="Avenir" w:hAnsi="Avenir"/>
          <w:lang w:val="es-ES"/>
        </w:rPr>
      </w:pPr>
    </w:p>
    <w:p w14:paraId="41FFDBA9" w14:textId="145FC843" w:rsidR="003214A2" w:rsidRPr="003214A2" w:rsidRDefault="0054253D" w:rsidP="005255FF">
      <w:pPr>
        <w:jc w:val="left"/>
        <w:rPr>
          <w:rFonts w:ascii="Avenir" w:hAnsi="Avenir"/>
          <w:b/>
          <w:bCs/>
          <w:lang w:val="es-ES"/>
        </w:rPr>
      </w:pPr>
      <w:r>
        <w:rPr>
          <w:rFonts w:ascii="Avenir" w:hAnsi="Avenir"/>
          <w:b/>
          <w:bCs/>
          <w:lang w:val="es-ES"/>
        </w:rPr>
        <w:t>¿</w:t>
      </w:r>
      <w:r w:rsidR="003214A2" w:rsidRPr="003214A2">
        <w:rPr>
          <w:rFonts w:ascii="Avenir" w:hAnsi="Avenir"/>
          <w:b/>
          <w:bCs/>
          <w:lang w:val="es-ES"/>
        </w:rPr>
        <w:t xml:space="preserve">Tomará el componente de Fundamentos durante este </w:t>
      </w:r>
      <w:r w:rsidR="006766F1">
        <w:rPr>
          <w:rFonts w:ascii="Avenir" w:hAnsi="Avenir"/>
          <w:b/>
          <w:bCs/>
          <w:lang w:val="es-ES"/>
        </w:rPr>
        <w:t>Segundo</w:t>
      </w:r>
      <w:r w:rsidR="003214A2" w:rsidRPr="003214A2">
        <w:rPr>
          <w:rFonts w:ascii="Avenir" w:hAnsi="Avenir"/>
          <w:b/>
          <w:bCs/>
          <w:lang w:val="es-ES"/>
        </w:rPr>
        <w:t xml:space="preserve"> </w:t>
      </w:r>
      <w:r>
        <w:rPr>
          <w:rFonts w:ascii="Avenir" w:hAnsi="Avenir"/>
          <w:b/>
          <w:bCs/>
          <w:lang w:val="es-ES"/>
        </w:rPr>
        <w:t>S</w:t>
      </w:r>
      <w:r w:rsidR="003214A2" w:rsidRPr="003214A2">
        <w:rPr>
          <w:rFonts w:ascii="Avenir" w:hAnsi="Avenir"/>
          <w:b/>
          <w:bCs/>
          <w:lang w:val="es-ES"/>
        </w:rPr>
        <w:t>emestre 20</w:t>
      </w:r>
      <w:r>
        <w:rPr>
          <w:rFonts w:ascii="Avenir" w:hAnsi="Avenir"/>
          <w:b/>
          <w:bCs/>
          <w:lang w:val="es-ES"/>
        </w:rPr>
        <w:t>2</w:t>
      </w:r>
      <w:r w:rsidR="00DB3222">
        <w:rPr>
          <w:rFonts w:ascii="Avenir" w:hAnsi="Avenir"/>
          <w:b/>
          <w:bCs/>
          <w:lang w:val="es-ES"/>
        </w:rPr>
        <w:t>1</w:t>
      </w:r>
      <w:r w:rsidR="003214A2" w:rsidRPr="003214A2">
        <w:rPr>
          <w:rFonts w:ascii="Avenir" w:hAnsi="Avenir"/>
          <w:b/>
          <w:bCs/>
          <w:lang w:val="es-ES"/>
        </w:rPr>
        <w:t>-202</w:t>
      </w:r>
      <w:r w:rsidR="00DB3222">
        <w:rPr>
          <w:rFonts w:ascii="Avenir" w:hAnsi="Avenir"/>
          <w:b/>
          <w:bCs/>
          <w:lang w:val="es-ES"/>
        </w:rPr>
        <w:t>2</w:t>
      </w:r>
      <w:r w:rsidR="003214A2" w:rsidRPr="003214A2">
        <w:rPr>
          <w:rFonts w:ascii="Avenir" w:hAnsi="Avenir"/>
          <w:b/>
          <w:bCs/>
          <w:lang w:val="es-ES"/>
        </w:rPr>
        <w:t>?</w:t>
      </w:r>
    </w:p>
    <w:p w14:paraId="6B900FF2" w14:textId="792F5609" w:rsidR="003214A2" w:rsidRPr="003214A2" w:rsidRDefault="003316D9" w:rsidP="003214A2">
      <w:pPr>
        <w:ind w:left="720" w:firstLine="720"/>
        <w:jc w:val="left"/>
        <w:rPr>
          <w:rFonts w:ascii="Avenir" w:hAnsi="Avenir"/>
          <w:b/>
          <w:bCs/>
          <w:lang w:val="es-ES"/>
        </w:rPr>
      </w:pPr>
      <w:r w:rsidRPr="003214A2">
        <w:rPr>
          <w:rFonts w:ascii="Avenir" w:hAnsi="Avenir"/>
          <w:b/>
          <w:bCs/>
          <w:lang w:val="es-ES"/>
        </w:rPr>
        <w:t>Sí _</w:t>
      </w:r>
      <w:r w:rsidR="003214A2" w:rsidRPr="003214A2">
        <w:rPr>
          <w:rFonts w:ascii="Avenir" w:hAnsi="Avenir"/>
          <w:b/>
          <w:bCs/>
          <w:lang w:val="es-ES"/>
        </w:rPr>
        <w:t>_______</w:t>
      </w:r>
      <w:r w:rsidR="003214A2" w:rsidRPr="003214A2">
        <w:rPr>
          <w:rFonts w:ascii="Avenir" w:hAnsi="Avenir"/>
          <w:b/>
          <w:bCs/>
          <w:lang w:val="es-ES"/>
        </w:rPr>
        <w:tab/>
      </w:r>
      <w:r w:rsidR="003214A2" w:rsidRPr="003214A2">
        <w:rPr>
          <w:rFonts w:ascii="Avenir" w:hAnsi="Avenir"/>
          <w:b/>
          <w:bCs/>
          <w:lang w:val="es-ES"/>
        </w:rPr>
        <w:tab/>
      </w:r>
      <w:r w:rsidR="003214A2" w:rsidRPr="003214A2">
        <w:rPr>
          <w:rFonts w:ascii="Avenir" w:hAnsi="Avenir"/>
          <w:b/>
          <w:bCs/>
          <w:lang w:val="es-ES"/>
        </w:rPr>
        <w:tab/>
      </w:r>
      <w:r w:rsidR="003214A2" w:rsidRPr="003214A2">
        <w:rPr>
          <w:rFonts w:ascii="Avenir" w:hAnsi="Avenir"/>
          <w:b/>
          <w:bCs/>
          <w:lang w:val="es-ES"/>
        </w:rPr>
        <w:tab/>
        <w:t>No __________</w:t>
      </w:r>
    </w:p>
    <w:p w14:paraId="2339ACFB" w14:textId="76ADE11D" w:rsidR="005255FF" w:rsidRPr="003214A2" w:rsidRDefault="005255FF" w:rsidP="005255FF">
      <w:pPr>
        <w:jc w:val="left"/>
        <w:rPr>
          <w:rFonts w:ascii="Avenir" w:hAnsi="Avenir"/>
          <w:b/>
          <w:bCs/>
          <w:lang w:val="es-ES"/>
        </w:rPr>
      </w:pPr>
    </w:p>
    <w:p w14:paraId="07A1FDC4" w14:textId="5E3E3A3C" w:rsidR="005255FF" w:rsidRPr="003214A2" w:rsidRDefault="005255FF" w:rsidP="005255FF">
      <w:pPr>
        <w:jc w:val="left"/>
        <w:rPr>
          <w:rFonts w:ascii="Avenir" w:hAnsi="Avenir"/>
          <w:lang w:val="es-ES"/>
        </w:rPr>
      </w:pPr>
      <w:r w:rsidRPr="003214A2">
        <w:rPr>
          <w:rFonts w:ascii="Avenir" w:hAnsi="Avenir"/>
          <w:lang w:val="es-ES"/>
        </w:rPr>
        <w:t>Área de especialidad: _________________________________________________________</w:t>
      </w:r>
    </w:p>
    <w:p w14:paraId="144CEAEA" w14:textId="65DCC1B0" w:rsidR="005255FF" w:rsidRPr="003214A2" w:rsidRDefault="005255FF" w:rsidP="005255FF">
      <w:pPr>
        <w:jc w:val="left"/>
        <w:rPr>
          <w:rFonts w:ascii="Avenir" w:hAnsi="Avenir"/>
          <w:lang w:val="es-ES"/>
        </w:rPr>
      </w:pPr>
    </w:p>
    <w:p w14:paraId="60FF5CFE" w14:textId="01BD82AC" w:rsidR="005255FF" w:rsidRPr="003214A2" w:rsidRDefault="005255FF" w:rsidP="005255FF">
      <w:pPr>
        <w:jc w:val="left"/>
        <w:rPr>
          <w:rFonts w:ascii="Avenir" w:hAnsi="Avenir"/>
          <w:lang w:val="es-ES"/>
        </w:rPr>
      </w:pPr>
      <w:r w:rsidRPr="003214A2">
        <w:rPr>
          <w:rFonts w:ascii="Avenir" w:hAnsi="Avenir"/>
          <w:lang w:val="es-ES"/>
        </w:rPr>
        <w:t>Correo electrónico: ___________________________________________________________</w:t>
      </w:r>
    </w:p>
    <w:p w14:paraId="5E4AA9B2" w14:textId="715CE7C2" w:rsidR="005255FF" w:rsidRPr="003214A2" w:rsidRDefault="005255FF" w:rsidP="005255FF">
      <w:pPr>
        <w:jc w:val="left"/>
        <w:rPr>
          <w:rFonts w:ascii="Avenir" w:hAnsi="Avenir"/>
          <w:lang w:val="es-ES"/>
        </w:rPr>
      </w:pPr>
    </w:p>
    <w:p w14:paraId="1433E302" w14:textId="64E95229" w:rsidR="005255FF" w:rsidRPr="003214A2" w:rsidRDefault="005255FF" w:rsidP="005255FF">
      <w:pPr>
        <w:jc w:val="left"/>
        <w:rPr>
          <w:rFonts w:ascii="Avenir" w:hAnsi="Avenir"/>
          <w:lang w:val="es-ES"/>
        </w:rPr>
      </w:pPr>
      <w:r w:rsidRPr="003214A2">
        <w:rPr>
          <w:rFonts w:ascii="Avenir" w:hAnsi="Avenir"/>
          <w:lang w:val="es-ES"/>
        </w:rPr>
        <w:t>Me acojo a la modalidad de:</w:t>
      </w:r>
    </w:p>
    <w:p w14:paraId="6601D339" w14:textId="6F1113DC" w:rsidR="005255FF" w:rsidRPr="003214A2" w:rsidRDefault="005255FF" w:rsidP="005255FF">
      <w:pPr>
        <w:jc w:val="left"/>
        <w:rPr>
          <w:rFonts w:ascii="Avenir" w:hAnsi="Avenir"/>
          <w:lang w:val="es-ES"/>
        </w:rPr>
      </w:pPr>
    </w:p>
    <w:p w14:paraId="7D33DD2C" w14:textId="0E83905F" w:rsidR="005255FF" w:rsidRPr="003214A2" w:rsidRDefault="005255FF" w:rsidP="005255FF">
      <w:pPr>
        <w:jc w:val="left"/>
        <w:rPr>
          <w:rFonts w:ascii="Avenir" w:hAnsi="Avenir"/>
          <w:lang w:val="es-ES"/>
        </w:rPr>
      </w:pPr>
      <w:r w:rsidRPr="003214A2">
        <w:rPr>
          <w:rFonts w:ascii="Avenir" w:hAnsi="Avenir"/>
          <w:lang w:val="es-ES"/>
        </w:rPr>
        <w:tab/>
        <w:t>_______</w:t>
      </w:r>
      <w:r w:rsidRPr="003214A2">
        <w:rPr>
          <w:rFonts w:ascii="Avenir" w:hAnsi="Avenir"/>
          <w:lang w:val="es-ES"/>
        </w:rPr>
        <w:tab/>
        <w:t>Examen escrito con preguntas</w:t>
      </w:r>
    </w:p>
    <w:p w14:paraId="68465830" w14:textId="6DB214CF" w:rsidR="005255FF" w:rsidRPr="003214A2" w:rsidRDefault="005255FF" w:rsidP="005255FF">
      <w:pPr>
        <w:jc w:val="left"/>
        <w:rPr>
          <w:rFonts w:ascii="Avenir" w:hAnsi="Avenir"/>
          <w:lang w:val="es-ES"/>
        </w:rPr>
      </w:pPr>
    </w:p>
    <w:p w14:paraId="63D52E33" w14:textId="309C7D69" w:rsidR="005255FF" w:rsidRPr="003214A2" w:rsidRDefault="005255FF" w:rsidP="005255FF">
      <w:pPr>
        <w:ind w:left="2160" w:hanging="1440"/>
        <w:jc w:val="left"/>
        <w:rPr>
          <w:rFonts w:ascii="Avenir" w:hAnsi="Avenir"/>
          <w:lang w:val="es-ES"/>
        </w:rPr>
      </w:pPr>
      <w:r w:rsidRPr="003214A2">
        <w:rPr>
          <w:rFonts w:ascii="Avenir" w:hAnsi="Avenir"/>
          <w:lang w:val="es-ES"/>
        </w:rPr>
        <w:t>_______</w:t>
      </w:r>
      <w:r w:rsidRPr="003214A2">
        <w:rPr>
          <w:rFonts w:ascii="Avenir" w:hAnsi="Avenir"/>
          <w:lang w:val="es-ES"/>
        </w:rPr>
        <w:tab/>
        <w:t>Ensayo sobre tema a ser aprobado por profesores del Área de Fundamentos de la Educación</w:t>
      </w:r>
    </w:p>
    <w:p w14:paraId="7DE88F22" w14:textId="77777777" w:rsidR="00444B5B" w:rsidRPr="003214A2" w:rsidRDefault="00444B5B" w:rsidP="003214A2">
      <w:pPr>
        <w:jc w:val="left"/>
        <w:rPr>
          <w:rFonts w:ascii="Avenir" w:hAnsi="Avenir"/>
          <w:lang w:val="es-ES"/>
        </w:rPr>
      </w:pPr>
    </w:p>
    <w:p w14:paraId="15CCAF89" w14:textId="09709EDB" w:rsidR="005255FF" w:rsidRDefault="005255FF" w:rsidP="005255FF">
      <w:pPr>
        <w:jc w:val="left"/>
        <w:rPr>
          <w:rFonts w:ascii="Avenir" w:hAnsi="Avenir"/>
        </w:rPr>
      </w:pPr>
      <w:r>
        <w:rPr>
          <w:rFonts w:ascii="Avenir" w:hAnsi="Avenir"/>
        </w:rPr>
        <w:t>____________________________________</w:t>
      </w:r>
      <w:r>
        <w:rPr>
          <w:rFonts w:ascii="Avenir" w:hAnsi="Avenir"/>
        </w:rPr>
        <w:tab/>
      </w:r>
      <w:r>
        <w:rPr>
          <w:rFonts w:ascii="Avenir" w:hAnsi="Avenir"/>
        </w:rPr>
        <w:tab/>
        <w:t>_________________________</w:t>
      </w:r>
    </w:p>
    <w:p w14:paraId="319C4F82" w14:textId="31CB9111" w:rsidR="005255FF" w:rsidRPr="005255FF" w:rsidRDefault="00464D62" w:rsidP="00C22B0A">
      <w:pPr>
        <w:jc w:val="left"/>
        <w:rPr>
          <w:rFonts w:ascii="Avenir" w:hAnsi="Avenir"/>
        </w:rPr>
      </w:pPr>
      <w:proofErr w:type="spellStart"/>
      <w:r>
        <w:rPr>
          <w:rFonts w:ascii="Avenir" w:hAnsi="Avenir"/>
        </w:rPr>
        <w:t>Nombre</w:t>
      </w:r>
      <w:proofErr w:type="spellEnd"/>
      <w:r>
        <w:rPr>
          <w:rFonts w:ascii="Avenir" w:hAnsi="Avenir"/>
        </w:rPr>
        <w:t xml:space="preserve"> y </w:t>
      </w:r>
      <w:r w:rsidR="005255FF">
        <w:rPr>
          <w:rFonts w:ascii="Avenir" w:hAnsi="Avenir"/>
        </w:rPr>
        <w:t>Firma</w:t>
      </w:r>
      <w:r w:rsidR="005255FF">
        <w:rPr>
          <w:rFonts w:ascii="Avenir" w:hAnsi="Avenir"/>
        </w:rPr>
        <w:tab/>
      </w:r>
      <w:r w:rsidR="005255FF">
        <w:rPr>
          <w:rFonts w:ascii="Avenir" w:hAnsi="Avenir"/>
        </w:rPr>
        <w:tab/>
      </w:r>
      <w:r w:rsidR="005255FF">
        <w:rPr>
          <w:rFonts w:ascii="Avenir" w:hAnsi="Avenir"/>
        </w:rPr>
        <w:tab/>
      </w:r>
      <w:r w:rsidR="005255FF">
        <w:rPr>
          <w:rFonts w:ascii="Avenir" w:hAnsi="Avenir"/>
        </w:rPr>
        <w:tab/>
      </w:r>
      <w:r w:rsidR="005255FF">
        <w:rPr>
          <w:rFonts w:ascii="Avenir" w:hAnsi="Avenir"/>
        </w:rPr>
        <w:tab/>
      </w:r>
      <w:r w:rsidR="005255FF">
        <w:rPr>
          <w:rFonts w:ascii="Avenir" w:hAnsi="Avenir"/>
        </w:rPr>
        <w:tab/>
      </w:r>
      <w:r w:rsidR="005255FF">
        <w:rPr>
          <w:rFonts w:ascii="Avenir" w:hAnsi="Avenir"/>
        </w:rPr>
        <w:tab/>
      </w:r>
      <w:proofErr w:type="spellStart"/>
      <w:r w:rsidR="005255FF">
        <w:rPr>
          <w:rFonts w:ascii="Avenir" w:hAnsi="Avenir"/>
        </w:rPr>
        <w:t>Fecha</w:t>
      </w:r>
      <w:proofErr w:type="spellEnd"/>
    </w:p>
    <w:sectPr w:rsidR="005255FF" w:rsidRPr="005255FF" w:rsidSect="003214A2">
      <w:pgSz w:w="12240" w:h="15840"/>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Futura">
    <w:charset w:val="00"/>
    <w:family w:val="swiss"/>
    <w:pitch w:val="variable"/>
    <w:sig w:usb0="A00002AF" w:usb1="5000214A" w:usb2="00000000" w:usb3="00000000" w:csb0="0000009F" w:csb1="00000000"/>
  </w:font>
  <w:font w:name="Avenir">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81502"/>
    <w:multiLevelType w:val="hybridMultilevel"/>
    <w:tmpl w:val="FBB6015C"/>
    <w:lvl w:ilvl="0" w:tplc="73388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FF"/>
    <w:rsid w:val="00030640"/>
    <w:rsid w:val="00046279"/>
    <w:rsid w:val="003214A2"/>
    <w:rsid w:val="003316D9"/>
    <w:rsid w:val="00444B5B"/>
    <w:rsid w:val="00464D62"/>
    <w:rsid w:val="005255FF"/>
    <w:rsid w:val="0054253D"/>
    <w:rsid w:val="00572AC0"/>
    <w:rsid w:val="005E4723"/>
    <w:rsid w:val="006766F1"/>
    <w:rsid w:val="00882F47"/>
    <w:rsid w:val="00B433DF"/>
    <w:rsid w:val="00C22B0A"/>
    <w:rsid w:val="00DB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AAE3"/>
  <w15:chartTrackingRefBased/>
  <w15:docId w15:val="{4DBB69DD-CDDD-E942-8143-EDBAE835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FF"/>
    <w:pPr>
      <w:widowControl w:val="0"/>
      <w:autoSpaceDE w:val="0"/>
      <w:autoSpaceDN w:val="0"/>
      <w:adjustRightInd w:val="0"/>
      <w:jc w:val="center"/>
    </w:pPr>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FF"/>
    <w:pPr>
      <w:ind w:left="720"/>
      <w:contextualSpacing/>
    </w:pPr>
  </w:style>
  <w:style w:type="character" w:styleId="Hyperlink">
    <w:name w:val="Hyperlink"/>
    <w:basedOn w:val="DefaultParagraphFont"/>
    <w:uiPriority w:val="99"/>
    <w:unhideWhenUsed/>
    <w:rsid w:val="003316D9"/>
    <w:rPr>
      <w:color w:val="0563C1" w:themeColor="hyperlink"/>
      <w:u w:val="single"/>
    </w:rPr>
  </w:style>
  <w:style w:type="character" w:customStyle="1" w:styleId="UnresolvedMention">
    <w:name w:val="Unresolved Mention"/>
    <w:basedOn w:val="DefaultParagraphFont"/>
    <w:uiPriority w:val="99"/>
    <w:semiHidden/>
    <w:unhideWhenUsed/>
    <w:rsid w:val="0033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riel.agosto@upr.edu" TargetMode="External"/><Relationship Id="rId4" Type="http://schemas.openxmlformats.org/officeDocument/2006/relationships/numbering" Target="numbering.xml"/><Relationship Id="rId9" Type="http://schemas.openxmlformats.org/officeDocument/2006/relationships/hyperlink" Target="mailto:juan.vadi@up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B9455A2850D419295075C8E883D17" ma:contentTypeVersion="11" ma:contentTypeDescription="Create a new document." ma:contentTypeScope="" ma:versionID="a6739e183ee4ecfd47ba4c82f8c2ad1c">
  <xsd:schema xmlns:xsd="http://www.w3.org/2001/XMLSchema" xmlns:xs="http://www.w3.org/2001/XMLSchema" xmlns:p="http://schemas.microsoft.com/office/2006/metadata/properties" xmlns:ns3="79374e57-a7bc-48d0-89b8-8d1001f4a990" targetNamespace="http://schemas.microsoft.com/office/2006/metadata/properties" ma:root="true" ma:fieldsID="352bbf65e573190e547bd22128befe76" ns3:_="">
    <xsd:import namespace="79374e57-a7bc-48d0-89b8-8d1001f4a9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4e57-a7bc-48d0-89b8-8d1001f4a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D3A20-61C3-4122-B050-FB2B77AC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4e57-a7bc-48d0-89b8-8d1001f4a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CC4EE-3896-4F9F-B9F1-3008E551F91A}">
  <ds:schemaRefs>
    <ds:schemaRef ds:uri="http://schemas.microsoft.com/sharepoint/v3/contenttype/forms"/>
  </ds:schemaRefs>
</ds:datastoreItem>
</file>

<file path=customXml/itemProps3.xml><?xml version="1.0" encoding="utf-8"?>
<ds:datastoreItem xmlns:ds="http://schemas.openxmlformats.org/officeDocument/2006/customXml" ds:itemID="{DFDEEC7E-6144-4117-8F09-77F432434E47}">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79374e57-a7bc-48d0-89b8-8d1001f4a990"/>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 C. VADI FANTAUZZI</cp:lastModifiedBy>
  <cp:revision>2</cp:revision>
  <dcterms:created xsi:type="dcterms:W3CDTF">2021-12-21T15:33:00Z</dcterms:created>
  <dcterms:modified xsi:type="dcterms:W3CDTF">2021-12-21T15:33:00Z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0x0101003E2B9455A2850D419295075C8E883D17</vt:lpwstr>
  </property>
</Properties>
</file>