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E3690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sz w:val="18"/>
          <w:szCs w:val="18"/>
          <w:lang w:val="es-PR"/>
        </w:rPr>
      </w:pPr>
      <w:bookmarkStart w:id="0" w:name="_GoBack"/>
      <w:bookmarkEnd w:id="0"/>
      <w:r w:rsidRPr="00C560E6">
        <w:rPr>
          <w:rFonts w:ascii="Arial" w:hAnsi="Arial" w:cs="Arial"/>
          <w:sz w:val="18"/>
          <w:szCs w:val="18"/>
          <w:lang w:val="es-PR"/>
        </w:rPr>
        <w:t>UNIVERSIDAD DE PUERTO RICO</w:t>
      </w:r>
    </w:p>
    <w:p w14:paraId="2C9FFAD8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sz w:val="18"/>
          <w:szCs w:val="18"/>
          <w:lang w:val="es-PR"/>
        </w:rPr>
      </w:pPr>
      <w:r w:rsidRPr="00C560E6">
        <w:rPr>
          <w:rFonts w:ascii="Arial" w:hAnsi="Arial" w:cs="Arial"/>
          <w:sz w:val="18"/>
          <w:szCs w:val="18"/>
          <w:lang w:val="es-PR"/>
        </w:rPr>
        <w:t>RECINTO DE RÍO PIEDRAS</w:t>
      </w:r>
    </w:p>
    <w:p w14:paraId="106703B8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sz w:val="18"/>
          <w:szCs w:val="18"/>
          <w:lang w:val="es-PR"/>
        </w:rPr>
      </w:pPr>
      <w:r w:rsidRPr="00C560E6">
        <w:rPr>
          <w:rFonts w:ascii="Arial" w:hAnsi="Arial" w:cs="Arial"/>
          <w:sz w:val="18"/>
          <w:szCs w:val="18"/>
          <w:lang w:val="es-PR"/>
        </w:rPr>
        <w:t>FACULTAD DE EDUCACIÓN</w:t>
      </w:r>
    </w:p>
    <w:p w14:paraId="5B0655C0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sz w:val="18"/>
          <w:szCs w:val="18"/>
          <w:lang w:val="es-PR"/>
        </w:rPr>
      </w:pPr>
      <w:r w:rsidRPr="00C560E6">
        <w:rPr>
          <w:rFonts w:ascii="Arial" w:hAnsi="Arial" w:cs="Arial"/>
          <w:sz w:val="18"/>
          <w:szCs w:val="18"/>
          <w:lang w:val="es-PR"/>
        </w:rPr>
        <w:t>DEPARTAMENTO DE ESTUDIOS GRADUADOS</w:t>
      </w:r>
    </w:p>
    <w:p w14:paraId="1D149186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sz w:val="18"/>
          <w:szCs w:val="18"/>
          <w:lang w:val="es-PR"/>
        </w:rPr>
      </w:pPr>
    </w:p>
    <w:p w14:paraId="391F954D" w14:textId="38E20C42" w:rsidR="000911C8" w:rsidRPr="00C560E6" w:rsidRDefault="000911C8" w:rsidP="00371D8F">
      <w:pPr>
        <w:ind w:right="40"/>
        <w:contextualSpacing/>
        <w:jc w:val="center"/>
        <w:rPr>
          <w:rFonts w:ascii="Arial" w:hAnsi="Arial" w:cs="Arial"/>
          <w:b/>
          <w:sz w:val="18"/>
          <w:szCs w:val="18"/>
          <w:lang w:val="es-PR"/>
        </w:rPr>
      </w:pPr>
      <w:r w:rsidRPr="00C560E6">
        <w:rPr>
          <w:rFonts w:ascii="Arial" w:hAnsi="Arial" w:cs="Arial"/>
          <w:b/>
          <w:sz w:val="18"/>
          <w:szCs w:val="18"/>
          <w:lang w:val="es-PR"/>
        </w:rPr>
        <w:t>DOCTOR</w:t>
      </w:r>
      <w:r w:rsidR="002631C7" w:rsidRPr="00C560E6">
        <w:rPr>
          <w:rFonts w:ascii="Arial" w:hAnsi="Arial" w:cs="Arial"/>
          <w:b/>
          <w:sz w:val="18"/>
          <w:szCs w:val="18"/>
          <w:lang w:val="es-PR"/>
        </w:rPr>
        <w:t>ADO</w:t>
      </w:r>
      <w:r w:rsidRPr="00C560E6">
        <w:rPr>
          <w:rFonts w:ascii="Arial" w:hAnsi="Arial" w:cs="Arial"/>
          <w:b/>
          <w:sz w:val="18"/>
          <w:szCs w:val="18"/>
          <w:lang w:val="es-PR"/>
        </w:rPr>
        <w:t xml:space="preserve"> EN </w:t>
      </w:r>
      <w:r w:rsidR="00363861">
        <w:rPr>
          <w:rFonts w:ascii="Arial" w:hAnsi="Arial" w:cs="Arial"/>
          <w:b/>
          <w:sz w:val="18"/>
          <w:szCs w:val="18"/>
          <w:lang w:val="es-PR"/>
        </w:rPr>
        <w:t>ORIENTACIÓN Y CONSEJERÍA</w:t>
      </w:r>
    </w:p>
    <w:p w14:paraId="0BAF79BA" w14:textId="77777777" w:rsidR="000911C8" w:rsidRPr="00C560E6" w:rsidRDefault="000911C8" w:rsidP="00371D8F">
      <w:pPr>
        <w:ind w:right="40"/>
        <w:contextualSpacing/>
        <w:jc w:val="center"/>
        <w:rPr>
          <w:rFonts w:ascii="Arial" w:hAnsi="Arial" w:cs="Arial"/>
          <w:b/>
          <w:sz w:val="18"/>
          <w:szCs w:val="18"/>
          <w:lang w:val="es-PR"/>
        </w:rPr>
      </w:pPr>
      <w:r w:rsidRPr="00C560E6">
        <w:rPr>
          <w:rFonts w:ascii="Arial" w:hAnsi="Arial" w:cs="Arial"/>
          <w:b/>
          <w:sz w:val="18"/>
          <w:szCs w:val="18"/>
          <w:lang w:val="es-PR"/>
        </w:rPr>
        <w:t>Y UNA SEGUNDA ESPECIALIDAD DE MAESTRÍA</w:t>
      </w:r>
    </w:p>
    <w:p w14:paraId="65DD845F" w14:textId="77777777" w:rsidR="000911C8" w:rsidRPr="00C560E6" w:rsidRDefault="000911C8" w:rsidP="00371D8F">
      <w:pPr>
        <w:ind w:right="40"/>
        <w:contextualSpacing/>
        <w:jc w:val="center"/>
        <w:rPr>
          <w:rFonts w:ascii="Arial" w:hAnsi="Arial" w:cs="Arial"/>
          <w:b/>
          <w:sz w:val="18"/>
          <w:szCs w:val="18"/>
          <w:lang w:val="es-PR"/>
        </w:rPr>
      </w:pPr>
      <w:r w:rsidRPr="00C560E6">
        <w:rPr>
          <w:rFonts w:ascii="Arial" w:hAnsi="Arial" w:cs="Arial"/>
          <w:b/>
          <w:sz w:val="18"/>
          <w:szCs w:val="18"/>
          <w:lang w:val="es-PR"/>
        </w:rPr>
        <w:t>EN INVESTIGACIÓN Y EVALUACIÓN EDUCATIVA (INEVA)</w:t>
      </w:r>
    </w:p>
    <w:p w14:paraId="7E2C2C5D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b/>
          <w:sz w:val="18"/>
          <w:szCs w:val="18"/>
          <w:lang w:val="es-PR"/>
        </w:rPr>
      </w:pPr>
    </w:p>
    <w:p w14:paraId="7FAEF5A6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b/>
          <w:sz w:val="18"/>
          <w:szCs w:val="18"/>
          <w:lang w:val="es-PR"/>
        </w:rPr>
      </w:pPr>
      <w:r w:rsidRPr="00C560E6">
        <w:rPr>
          <w:rFonts w:ascii="Arial" w:hAnsi="Arial" w:cs="Arial"/>
          <w:b/>
          <w:sz w:val="18"/>
          <w:szCs w:val="18"/>
          <w:lang w:val="es-PR"/>
        </w:rPr>
        <w:t xml:space="preserve">CONSIGNACIÓN DE INTERÉS </w:t>
      </w:r>
    </w:p>
    <w:p w14:paraId="7612E9E5" w14:textId="77777777" w:rsidR="000911C8" w:rsidRPr="00C560E6" w:rsidRDefault="000911C8" w:rsidP="00371D8F">
      <w:pPr>
        <w:contextualSpacing/>
        <w:rPr>
          <w:rFonts w:ascii="Arial" w:hAnsi="Arial" w:cs="Arial"/>
          <w:sz w:val="18"/>
          <w:szCs w:val="18"/>
          <w:lang w:val="es-PR"/>
        </w:rPr>
      </w:pPr>
    </w:p>
    <w:p w14:paraId="05600305" w14:textId="523BDF73" w:rsidR="00371D8F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sz w:val="18"/>
          <w:szCs w:val="18"/>
          <w:lang w:val="es-PR"/>
        </w:rPr>
        <w:t xml:space="preserve">El propósito de este formulario es consignar la 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opción de los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y las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estudiantes de completar el 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Doctorado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en </w:t>
      </w:r>
      <w:r w:rsidR="00363861">
        <w:rPr>
          <w:rFonts w:ascii="Arial" w:hAnsi="Arial" w:cs="Arial"/>
          <w:color w:val="000000" w:themeColor="text1"/>
          <w:sz w:val="18"/>
          <w:szCs w:val="18"/>
          <w:lang w:val="es-PR"/>
        </w:rPr>
        <w:t>Orientación y Consejería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y obtener una segunda especialidad de maestría en Investigación y Evaluación Educativa (INEVA).</w:t>
      </w:r>
    </w:p>
    <w:p w14:paraId="48832FF1" w14:textId="77777777" w:rsidR="00371D8F" w:rsidRDefault="00371D8F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3A8B939C" w14:textId="30847D74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Por favor, lea cuidadosamente el contenido de cada sección. En caso de tener preguntas respecto del contenido o el proceso, comuníquese con su asesor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o asesora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académico/a o el (la)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docente que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coordina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el programa de </w:t>
      </w:r>
      <w:r w:rsidR="00363861">
        <w:rPr>
          <w:rFonts w:ascii="Arial" w:hAnsi="Arial" w:cs="Arial"/>
          <w:color w:val="000000" w:themeColor="text1"/>
          <w:sz w:val="18"/>
          <w:szCs w:val="18"/>
          <w:lang w:val="es-PR"/>
        </w:rPr>
        <w:t>Orientación y Consejería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. Una vez obtenga respuesta a sus preguntas, complete los encasillados, fírmelo y escriba la fecha en que lo firmó. Entregue el formulario a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l </w:t>
      </w:r>
      <w:r w:rsidR="00371D8F">
        <w:rPr>
          <w:rFonts w:ascii="Arial" w:hAnsi="Arial" w:cs="Arial"/>
          <w:color w:val="000000" w:themeColor="text1"/>
          <w:sz w:val="18"/>
          <w:szCs w:val="18"/>
          <w:lang w:val="es-PR"/>
        </w:rPr>
        <w:t>(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la</w:t>
      </w:r>
      <w:r w:rsidR="00371D8F">
        <w:rPr>
          <w:rFonts w:ascii="Arial" w:hAnsi="Arial" w:cs="Arial"/>
          <w:color w:val="000000" w:themeColor="text1"/>
          <w:sz w:val="18"/>
          <w:szCs w:val="18"/>
          <w:lang w:val="es-PR"/>
        </w:rPr>
        <w:t>)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docente que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coordina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el programa de </w:t>
      </w:r>
      <w:r w:rsidR="00363861">
        <w:rPr>
          <w:rFonts w:ascii="Arial" w:hAnsi="Arial" w:cs="Arial"/>
          <w:color w:val="000000" w:themeColor="text1"/>
          <w:sz w:val="18"/>
          <w:szCs w:val="18"/>
          <w:lang w:val="es-PR"/>
        </w:rPr>
        <w:t>Orientación y Consejería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o en el Departamento de Estudios Graduados.</w:t>
      </w:r>
    </w:p>
    <w:p w14:paraId="17AAAB41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09789F74" w14:textId="4B4118F1" w:rsidR="000911C8" w:rsidRPr="00C560E6" w:rsidRDefault="000911C8" w:rsidP="00371D8F">
      <w:pPr>
        <w:contextualSpacing/>
        <w:rPr>
          <w:rFonts w:ascii="Arial" w:hAnsi="Arial" w:cs="Arial"/>
          <w:b/>
          <w:color w:val="000000" w:themeColor="text1"/>
          <w:sz w:val="18"/>
          <w:szCs w:val="18"/>
          <w:u w:val="single"/>
          <w:lang w:val="es-PR"/>
        </w:rPr>
      </w:pPr>
      <w:r w:rsidRPr="00C560E6">
        <w:rPr>
          <w:rFonts w:ascii="Arial" w:hAnsi="Arial" w:cs="Arial"/>
          <w:b/>
          <w:color w:val="000000" w:themeColor="text1"/>
          <w:sz w:val="18"/>
          <w:szCs w:val="18"/>
          <w:u w:val="single"/>
          <w:lang w:val="es-PR"/>
        </w:rPr>
        <w:t>Sección I. Información del</w:t>
      </w:r>
      <w:r w:rsidR="002631C7" w:rsidRPr="00C560E6">
        <w:rPr>
          <w:rFonts w:ascii="Arial" w:hAnsi="Arial" w:cs="Arial"/>
          <w:b/>
          <w:color w:val="000000" w:themeColor="text1"/>
          <w:sz w:val="18"/>
          <w:szCs w:val="18"/>
          <w:u w:val="single"/>
          <w:lang w:val="es-PR"/>
        </w:rPr>
        <w:t xml:space="preserve"> o de la</w:t>
      </w:r>
      <w:r w:rsidRPr="00C560E6">
        <w:rPr>
          <w:rFonts w:ascii="Arial" w:hAnsi="Arial" w:cs="Arial"/>
          <w:b/>
          <w:color w:val="000000" w:themeColor="text1"/>
          <w:sz w:val="18"/>
          <w:szCs w:val="18"/>
          <w:u w:val="single"/>
          <w:lang w:val="es-PR"/>
        </w:rPr>
        <w:t xml:space="preserve"> estudiante</w:t>
      </w:r>
    </w:p>
    <w:p w14:paraId="7389D983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65"/>
        <w:gridCol w:w="4077"/>
        <w:gridCol w:w="269"/>
        <w:gridCol w:w="2037"/>
        <w:gridCol w:w="1704"/>
      </w:tblGrid>
      <w:tr w:rsidR="000911C8" w:rsidRPr="00C560E6" w14:paraId="389A4044" w14:textId="77777777" w:rsidTr="002631C7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A7586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>Nombre: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2B3DC4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2ED68DC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DCA5E6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>Núm. de estudiante: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54A8F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</w:tr>
    </w:tbl>
    <w:p w14:paraId="10A05543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tbl>
      <w:tblPr>
        <w:tblStyle w:val="TableGrid"/>
        <w:tblW w:w="9273" w:type="dxa"/>
        <w:tblInd w:w="108" w:type="dxa"/>
        <w:tblLook w:val="04A0" w:firstRow="1" w:lastRow="0" w:firstColumn="1" w:lastColumn="0" w:noHBand="0" w:noVBand="1"/>
      </w:tblPr>
      <w:tblGrid>
        <w:gridCol w:w="1832"/>
        <w:gridCol w:w="3870"/>
        <w:gridCol w:w="268"/>
        <w:gridCol w:w="2022"/>
        <w:gridCol w:w="1281"/>
      </w:tblGrid>
      <w:tr w:rsidR="00C560E6" w:rsidRPr="00C560E6" w14:paraId="46D995E8" w14:textId="77777777" w:rsidTr="00C560E6">
        <w:trPr>
          <w:trHeight w:val="269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395AC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>Dirección postal: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C1D961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D1550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E764F3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>Admisión (mes/año):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186B4F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</w:tr>
    </w:tbl>
    <w:p w14:paraId="2458C7D0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</w:t>
      </w:r>
    </w:p>
    <w:tbl>
      <w:tblPr>
        <w:tblStyle w:val="TableGrid"/>
        <w:tblW w:w="92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40"/>
        <w:gridCol w:w="3567"/>
        <w:gridCol w:w="266"/>
        <w:gridCol w:w="1158"/>
        <w:gridCol w:w="2140"/>
      </w:tblGrid>
      <w:tr w:rsidR="000911C8" w:rsidRPr="00C560E6" w14:paraId="1B954465" w14:textId="77777777" w:rsidTr="00C560E6">
        <w:trPr>
          <w:trHeight w:val="25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64AEE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>Correo electrónico: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A57A89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A86CD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246AE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>Teléfono: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8E63BE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</w:tr>
    </w:tbl>
    <w:p w14:paraId="486D9E66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30628260" w14:textId="77777777" w:rsidR="000911C8" w:rsidRPr="00C560E6" w:rsidRDefault="000911C8" w:rsidP="00371D8F">
      <w:pPr>
        <w:contextualSpacing/>
        <w:rPr>
          <w:rFonts w:ascii="Arial" w:hAnsi="Arial" w:cs="Arial"/>
          <w:b/>
          <w:color w:val="000000" w:themeColor="text1"/>
          <w:sz w:val="18"/>
          <w:szCs w:val="18"/>
          <w:u w:val="single"/>
          <w:lang w:val="es-PR"/>
        </w:rPr>
      </w:pPr>
      <w:r w:rsidRPr="00C560E6">
        <w:rPr>
          <w:rFonts w:ascii="Arial" w:hAnsi="Arial" w:cs="Arial"/>
          <w:b/>
          <w:color w:val="000000" w:themeColor="text1"/>
          <w:sz w:val="18"/>
          <w:szCs w:val="18"/>
          <w:u w:val="single"/>
          <w:lang w:val="es-PR"/>
        </w:rPr>
        <w:t>Sección II. Certificación</w:t>
      </w:r>
    </w:p>
    <w:p w14:paraId="4E30761D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34301D30" w14:textId="71FE4BF7" w:rsidR="000911C8" w:rsidRPr="00C560E6" w:rsidRDefault="000911C8" w:rsidP="00371D8F">
      <w:pPr>
        <w:pStyle w:val="Heading1"/>
        <w:ind w:left="0" w:right="40"/>
        <w:contextualSpacing/>
        <w:jc w:val="left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Certifico que deseo completar los requisitos para obtener el </w:t>
      </w:r>
      <w:r w:rsidR="002631C7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Doctorado en </w:t>
      </w:r>
      <w:r w:rsidR="00363861">
        <w:rPr>
          <w:rFonts w:ascii="Arial" w:hAnsi="Arial" w:cs="Arial"/>
          <w:b w:val="0"/>
          <w:color w:val="000000" w:themeColor="text1"/>
          <w:sz w:val="18"/>
          <w:szCs w:val="18"/>
        </w:rPr>
        <w:t>Orientación y Consejería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y una segunda especialidad de maestría en INEVA. Entiendo que debo completar</w:t>
      </w:r>
      <w:r w:rsidR="00C560E6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todos los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créditos </w:t>
      </w:r>
      <w:r w:rsidR="00C560E6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>d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el </w:t>
      </w:r>
      <w:r w:rsidR="002631C7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Doctorado en </w:t>
      </w:r>
      <w:r w:rsidR="00363861">
        <w:rPr>
          <w:rFonts w:ascii="Arial" w:hAnsi="Arial" w:cs="Arial"/>
          <w:b w:val="0"/>
          <w:color w:val="000000" w:themeColor="text1"/>
          <w:sz w:val="18"/>
          <w:szCs w:val="18"/>
        </w:rPr>
        <w:t>Orientación y Consejería</w:t>
      </w:r>
      <w:r w:rsidR="00D2159E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y los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12 créditos</w:t>
      </w:r>
      <w:r w:rsidR="00D2159E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adicionales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para completar la segunda especialidad de maestría en INEVA</w:t>
      </w:r>
      <w:r w:rsidR="00C560E6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>.</w:t>
      </w:r>
      <w:r w:rsidR="002631C7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Refiérase a la Guía curricular para cumplir con los requisitos de graduación del </w:t>
      </w:r>
      <w:r w:rsidR="002631C7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Doctorado en </w:t>
      </w:r>
      <w:r w:rsidR="00363861">
        <w:rPr>
          <w:rFonts w:ascii="Arial" w:hAnsi="Arial" w:cs="Arial"/>
          <w:b w:val="0"/>
          <w:color w:val="000000" w:themeColor="text1"/>
          <w:sz w:val="18"/>
          <w:szCs w:val="18"/>
        </w:rPr>
        <w:t>Orientación y Consejería</w:t>
      </w:r>
      <w:r w:rsidR="00C560E6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>y</w:t>
      </w:r>
      <w:r w:rsidR="002631C7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C560E6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el documento que especifica los cursos requisitos para </w:t>
      </w:r>
      <w:r w:rsidR="002631C7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>la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segunda especialidad de maestría en INEVA.</w:t>
      </w:r>
    </w:p>
    <w:p w14:paraId="34DC8E6F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0C51038E" w14:textId="6B23E67E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_____________________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______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________       ______________________________   </w:t>
      </w:r>
      <w:r w:rsidR="00C560E6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    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____________________</w:t>
      </w:r>
    </w:p>
    <w:p w14:paraId="1B022027" w14:textId="193F3FC6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Nombre del 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(de la) 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estudiante-letra de molde     </w:t>
      </w:r>
      <w:r w:rsidR="00C560E6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Firma del (de la) estudiante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ab/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ab/>
        <w:t xml:space="preserve"> Fecha</w:t>
      </w:r>
    </w:p>
    <w:p w14:paraId="3B98292C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57704EE1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Para uso exclusivo del Área de INEVA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0911C8" w:rsidRPr="00A658B2" w14:paraId="6C319642" w14:textId="77777777" w:rsidTr="000911C8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FC09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  <w:p w14:paraId="2A67A722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______________________________</w:t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_______________</w:t>
            </w:r>
          </w:p>
          <w:p w14:paraId="6583903A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Firma del (de la) Coordinador/a</w:t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Fecha</w:t>
            </w:r>
          </w:p>
          <w:p w14:paraId="0340E8DA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</w:tr>
    </w:tbl>
    <w:p w14:paraId="455E627B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50F4E6DE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Para uso exclusivo de la Dirección del DEG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0911C8" w:rsidRPr="00A658B2" w14:paraId="0AAB3BB6" w14:textId="77777777" w:rsidTr="000911C8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B8D9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  <w:p w14:paraId="4D4553BE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______________________________</w:t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_______________</w:t>
            </w:r>
          </w:p>
          <w:p w14:paraId="77AA83FA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Firma del (de la) Director/a del DEG</w:t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Fecha</w:t>
            </w:r>
          </w:p>
          <w:p w14:paraId="6395F37F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</w:tr>
    </w:tbl>
    <w:p w14:paraId="661E7029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38C1B3D4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Para uso exclusivo de la Oficina del (de la) Registrador/a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0911C8" w:rsidRPr="00A658B2" w14:paraId="4E34F894" w14:textId="77777777" w:rsidTr="000911C8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AB2C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  <w:p w14:paraId="38DFAB0D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______________________________</w:t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_______________</w:t>
            </w:r>
          </w:p>
          <w:p w14:paraId="77B1D322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Firma del (de la) Registrador/a</w:t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Fecha</w:t>
            </w:r>
          </w:p>
          <w:p w14:paraId="7BFDAF24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</w:tr>
    </w:tbl>
    <w:p w14:paraId="61313362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378D2CD7" w14:textId="77777777" w:rsidR="000911C8" w:rsidRPr="00371D8F" w:rsidRDefault="000911C8" w:rsidP="00371D8F">
      <w:pPr>
        <w:tabs>
          <w:tab w:val="left" w:pos="900"/>
        </w:tabs>
        <w:contextualSpacing/>
        <w:rPr>
          <w:rFonts w:ascii="Arial" w:hAnsi="Arial" w:cs="Arial"/>
          <w:color w:val="000000" w:themeColor="text1"/>
          <w:sz w:val="16"/>
          <w:szCs w:val="16"/>
          <w:lang w:val="es-PR"/>
        </w:rPr>
      </w:pPr>
      <w:r w:rsidRPr="00371D8F">
        <w:rPr>
          <w:rFonts w:ascii="Arial" w:hAnsi="Arial" w:cs="Arial"/>
          <w:color w:val="000000" w:themeColor="text1"/>
          <w:sz w:val="16"/>
          <w:szCs w:val="16"/>
          <w:lang w:val="es-PR"/>
        </w:rPr>
        <w:t>Original:</w:t>
      </w:r>
      <w:r w:rsidRPr="00371D8F">
        <w:rPr>
          <w:rFonts w:ascii="Arial" w:hAnsi="Arial" w:cs="Arial"/>
          <w:color w:val="000000" w:themeColor="text1"/>
          <w:sz w:val="16"/>
          <w:szCs w:val="16"/>
          <w:lang w:val="es-PR"/>
        </w:rPr>
        <w:tab/>
        <w:t>Oficina del Registrador</w:t>
      </w:r>
    </w:p>
    <w:p w14:paraId="3DFDFFB5" w14:textId="77777777" w:rsidR="000911C8" w:rsidRPr="00371D8F" w:rsidRDefault="000911C8" w:rsidP="00371D8F">
      <w:pPr>
        <w:tabs>
          <w:tab w:val="left" w:pos="900"/>
        </w:tabs>
        <w:contextualSpacing/>
        <w:rPr>
          <w:rFonts w:ascii="Arial" w:hAnsi="Arial" w:cs="Arial"/>
          <w:color w:val="000000" w:themeColor="text1"/>
          <w:sz w:val="16"/>
          <w:szCs w:val="16"/>
          <w:lang w:val="es-PR"/>
        </w:rPr>
      </w:pPr>
      <w:r w:rsidRPr="00371D8F">
        <w:rPr>
          <w:rFonts w:ascii="Arial" w:hAnsi="Arial" w:cs="Arial"/>
          <w:color w:val="000000" w:themeColor="text1"/>
          <w:sz w:val="16"/>
          <w:szCs w:val="16"/>
          <w:lang w:val="es-PR"/>
        </w:rPr>
        <w:t>Copias:</w:t>
      </w:r>
      <w:r w:rsidRPr="00371D8F">
        <w:rPr>
          <w:rFonts w:ascii="Arial" w:hAnsi="Arial" w:cs="Arial"/>
          <w:color w:val="000000" w:themeColor="text1"/>
          <w:sz w:val="16"/>
          <w:szCs w:val="16"/>
          <w:lang w:val="es-PR"/>
        </w:rPr>
        <w:tab/>
        <w:t>Decanato de Estudios Graduados e Investigación</w:t>
      </w:r>
    </w:p>
    <w:p w14:paraId="5447A728" w14:textId="77777777" w:rsidR="000911C8" w:rsidRPr="00371D8F" w:rsidRDefault="000911C8" w:rsidP="00371D8F">
      <w:pPr>
        <w:tabs>
          <w:tab w:val="left" w:pos="900"/>
        </w:tabs>
        <w:contextualSpacing/>
        <w:rPr>
          <w:rFonts w:ascii="Arial" w:hAnsi="Arial" w:cs="Arial"/>
          <w:color w:val="000000" w:themeColor="text1"/>
          <w:sz w:val="16"/>
          <w:szCs w:val="16"/>
          <w:lang w:val="es-PR"/>
        </w:rPr>
      </w:pPr>
      <w:r w:rsidRPr="00371D8F">
        <w:rPr>
          <w:rFonts w:ascii="Arial" w:hAnsi="Arial" w:cs="Arial"/>
          <w:color w:val="000000" w:themeColor="text1"/>
          <w:sz w:val="16"/>
          <w:szCs w:val="16"/>
          <w:lang w:val="es-PR"/>
        </w:rPr>
        <w:tab/>
        <w:t>Departamento de Estudios Graduados</w:t>
      </w:r>
    </w:p>
    <w:p w14:paraId="72EB0093" w14:textId="1349D921" w:rsidR="00C560E6" w:rsidRPr="00371D8F" w:rsidRDefault="000911C8" w:rsidP="00371D8F">
      <w:pPr>
        <w:tabs>
          <w:tab w:val="left" w:pos="900"/>
        </w:tabs>
        <w:contextualSpacing/>
        <w:rPr>
          <w:rFonts w:ascii="Arial" w:hAnsi="Arial" w:cs="Arial"/>
          <w:color w:val="000000" w:themeColor="text1"/>
          <w:sz w:val="16"/>
          <w:szCs w:val="16"/>
          <w:lang w:val="es-PR"/>
        </w:rPr>
      </w:pPr>
      <w:r w:rsidRPr="00371D8F">
        <w:rPr>
          <w:rFonts w:ascii="Arial" w:hAnsi="Arial" w:cs="Arial"/>
          <w:color w:val="000000" w:themeColor="text1"/>
          <w:sz w:val="16"/>
          <w:szCs w:val="16"/>
          <w:lang w:val="es-PR"/>
        </w:rPr>
        <w:tab/>
        <w:t>Expediente Académico del (de la) estudiante</w:t>
      </w:r>
    </w:p>
    <w:sectPr w:rsidR="00C560E6" w:rsidRPr="00371D8F" w:rsidSect="00691403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1351A" w14:textId="77777777" w:rsidR="007A6296" w:rsidRDefault="007A6296" w:rsidP="00C560E6">
      <w:r>
        <w:separator/>
      </w:r>
    </w:p>
  </w:endnote>
  <w:endnote w:type="continuationSeparator" w:id="0">
    <w:p w14:paraId="12F3B493" w14:textId="77777777" w:rsidR="007A6296" w:rsidRDefault="007A6296" w:rsidP="00C5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23A28" w14:textId="77777777" w:rsidR="00371D8F" w:rsidRPr="00371D8F" w:rsidRDefault="00371D8F" w:rsidP="00371D8F">
    <w:pPr>
      <w:pStyle w:val="Footer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0A227" w14:textId="77777777" w:rsidR="007A6296" w:rsidRDefault="007A6296" w:rsidP="00C560E6">
      <w:r>
        <w:separator/>
      </w:r>
    </w:p>
  </w:footnote>
  <w:footnote w:type="continuationSeparator" w:id="0">
    <w:p w14:paraId="7CFAB1DC" w14:textId="77777777" w:rsidR="007A6296" w:rsidRDefault="007A6296" w:rsidP="00C56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CB219" w14:textId="77777777" w:rsidR="00C560E6" w:rsidRPr="00C560E6" w:rsidRDefault="00C560E6" w:rsidP="00C560E6">
    <w:pPr>
      <w:pStyle w:val="Header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67D3"/>
    <w:multiLevelType w:val="hybridMultilevel"/>
    <w:tmpl w:val="CF1850F6"/>
    <w:lvl w:ilvl="0" w:tplc="817E3B14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s-PR" w:eastAsia="es-PR" w:bidi="es-PR"/>
      </w:rPr>
    </w:lvl>
    <w:lvl w:ilvl="1" w:tplc="F54AC0F0">
      <w:numFmt w:val="bullet"/>
      <w:lvlText w:val="•"/>
      <w:lvlJc w:val="left"/>
      <w:pPr>
        <w:ind w:left="1372" w:hanging="360"/>
      </w:pPr>
      <w:rPr>
        <w:lang w:val="es-PR" w:eastAsia="es-PR" w:bidi="es-PR"/>
      </w:rPr>
    </w:lvl>
    <w:lvl w:ilvl="2" w:tplc="507028B2">
      <w:numFmt w:val="bullet"/>
      <w:lvlText w:val="•"/>
      <w:lvlJc w:val="left"/>
      <w:pPr>
        <w:ind w:left="2284" w:hanging="360"/>
      </w:pPr>
      <w:rPr>
        <w:lang w:val="es-PR" w:eastAsia="es-PR" w:bidi="es-PR"/>
      </w:rPr>
    </w:lvl>
    <w:lvl w:ilvl="3" w:tplc="7812E372">
      <w:numFmt w:val="bullet"/>
      <w:lvlText w:val="•"/>
      <w:lvlJc w:val="left"/>
      <w:pPr>
        <w:ind w:left="3196" w:hanging="360"/>
      </w:pPr>
      <w:rPr>
        <w:lang w:val="es-PR" w:eastAsia="es-PR" w:bidi="es-PR"/>
      </w:rPr>
    </w:lvl>
    <w:lvl w:ilvl="4" w:tplc="37226C1A">
      <w:numFmt w:val="bullet"/>
      <w:lvlText w:val="•"/>
      <w:lvlJc w:val="left"/>
      <w:pPr>
        <w:ind w:left="4108" w:hanging="360"/>
      </w:pPr>
      <w:rPr>
        <w:lang w:val="es-PR" w:eastAsia="es-PR" w:bidi="es-PR"/>
      </w:rPr>
    </w:lvl>
    <w:lvl w:ilvl="5" w:tplc="AFE220E8">
      <w:numFmt w:val="bullet"/>
      <w:lvlText w:val="•"/>
      <w:lvlJc w:val="left"/>
      <w:pPr>
        <w:ind w:left="5020" w:hanging="360"/>
      </w:pPr>
      <w:rPr>
        <w:lang w:val="es-PR" w:eastAsia="es-PR" w:bidi="es-PR"/>
      </w:rPr>
    </w:lvl>
    <w:lvl w:ilvl="6" w:tplc="BAAE1B14">
      <w:numFmt w:val="bullet"/>
      <w:lvlText w:val="•"/>
      <w:lvlJc w:val="left"/>
      <w:pPr>
        <w:ind w:left="5932" w:hanging="360"/>
      </w:pPr>
      <w:rPr>
        <w:lang w:val="es-PR" w:eastAsia="es-PR" w:bidi="es-PR"/>
      </w:rPr>
    </w:lvl>
    <w:lvl w:ilvl="7" w:tplc="540EF944">
      <w:numFmt w:val="bullet"/>
      <w:lvlText w:val="•"/>
      <w:lvlJc w:val="left"/>
      <w:pPr>
        <w:ind w:left="6844" w:hanging="360"/>
      </w:pPr>
      <w:rPr>
        <w:lang w:val="es-PR" w:eastAsia="es-PR" w:bidi="es-PR"/>
      </w:rPr>
    </w:lvl>
    <w:lvl w:ilvl="8" w:tplc="4D448AB6">
      <w:numFmt w:val="bullet"/>
      <w:lvlText w:val="•"/>
      <w:lvlJc w:val="left"/>
      <w:pPr>
        <w:ind w:left="7756" w:hanging="360"/>
      </w:pPr>
      <w:rPr>
        <w:lang w:val="es-PR" w:eastAsia="es-PR" w:bidi="es-PR"/>
      </w:rPr>
    </w:lvl>
  </w:abstractNum>
  <w:abstractNum w:abstractNumId="1" w15:restartNumberingAfterBreak="0">
    <w:nsid w:val="67C81ECB"/>
    <w:multiLevelType w:val="hybridMultilevel"/>
    <w:tmpl w:val="48BE314E"/>
    <w:lvl w:ilvl="0" w:tplc="B5E47282">
      <w:start w:val="6"/>
      <w:numFmt w:val="upperRoman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s-PR" w:eastAsia="es-PR" w:bidi="es-PR"/>
      </w:rPr>
    </w:lvl>
    <w:lvl w:ilvl="1" w:tplc="866EB23C">
      <w:start w:val="1"/>
      <w:numFmt w:val="upperLetter"/>
      <w:lvlText w:val="%2."/>
      <w:lvlJc w:val="left"/>
      <w:pPr>
        <w:ind w:left="827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PR" w:eastAsia="es-PR" w:bidi="es-PR"/>
      </w:rPr>
    </w:lvl>
    <w:lvl w:ilvl="2" w:tplc="2AE271FE">
      <w:numFmt w:val="bullet"/>
      <w:lvlText w:val="•"/>
      <w:lvlJc w:val="left"/>
      <w:pPr>
        <w:ind w:left="1766" w:hanging="420"/>
      </w:pPr>
      <w:rPr>
        <w:lang w:val="es-PR" w:eastAsia="es-PR" w:bidi="es-PR"/>
      </w:rPr>
    </w:lvl>
    <w:lvl w:ilvl="3" w:tplc="ABF6A5E6">
      <w:numFmt w:val="bullet"/>
      <w:lvlText w:val="•"/>
      <w:lvlJc w:val="left"/>
      <w:pPr>
        <w:ind w:left="2713" w:hanging="420"/>
      </w:pPr>
      <w:rPr>
        <w:lang w:val="es-PR" w:eastAsia="es-PR" w:bidi="es-PR"/>
      </w:rPr>
    </w:lvl>
    <w:lvl w:ilvl="4" w:tplc="DE5886C2">
      <w:numFmt w:val="bullet"/>
      <w:lvlText w:val="•"/>
      <w:lvlJc w:val="left"/>
      <w:pPr>
        <w:ind w:left="3660" w:hanging="420"/>
      </w:pPr>
      <w:rPr>
        <w:lang w:val="es-PR" w:eastAsia="es-PR" w:bidi="es-PR"/>
      </w:rPr>
    </w:lvl>
    <w:lvl w:ilvl="5" w:tplc="4FE2E008">
      <w:numFmt w:val="bullet"/>
      <w:lvlText w:val="•"/>
      <w:lvlJc w:val="left"/>
      <w:pPr>
        <w:ind w:left="4607" w:hanging="420"/>
      </w:pPr>
      <w:rPr>
        <w:lang w:val="es-PR" w:eastAsia="es-PR" w:bidi="es-PR"/>
      </w:rPr>
    </w:lvl>
    <w:lvl w:ilvl="6" w:tplc="386278B8">
      <w:numFmt w:val="bullet"/>
      <w:lvlText w:val="•"/>
      <w:lvlJc w:val="left"/>
      <w:pPr>
        <w:ind w:left="5554" w:hanging="420"/>
      </w:pPr>
      <w:rPr>
        <w:lang w:val="es-PR" w:eastAsia="es-PR" w:bidi="es-PR"/>
      </w:rPr>
    </w:lvl>
    <w:lvl w:ilvl="7" w:tplc="87042E00">
      <w:numFmt w:val="bullet"/>
      <w:lvlText w:val="•"/>
      <w:lvlJc w:val="left"/>
      <w:pPr>
        <w:ind w:left="6501" w:hanging="420"/>
      </w:pPr>
      <w:rPr>
        <w:lang w:val="es-PR" w:eastAsia="es-PR" w:bidi="es-PR"/>
      </w:rPr>
    </w:lvl>
    <w:lvl w:ilvl="8" w:tplc="3F60AC94">
      <w:numFmt w:val="bullet"/>
      <w:lvlText w:val="•"/>
      <w:lvlJc w:val="left"/>
      <w:pPr>
        <w:ind w:left="7448" w:hanging="420"/>
      </w:pPr>
      <w:rPr>
        <w:lang w:val="es-PR" w:eastAsia="es-PR" w:bidi="es-PR"/>
      </w:r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C8"/>
    <w:rsid w:val="000911C8"/>
    <w:rsid w:val="001219FE"/>
    <w:rsid w:val="001B594B"/>
    <w:rsid w:val="001E511A"/>
    <w:rsid w:val="002631C7"/>
    <w:rsid w:val="00363861"/>
    <w:rsid w:val="00371D8F"/>
    <w:rsid w:val="00691403"/>
    <w:rsid w:val="007A6296"/>
    <w:rsid w:val="00A658B2"/>
    <w:rsid w:val="00AB0ED4"/>
    <w:rsid w:val="00C560E6"/>
    <w:rsid w:val="00D10824"/>
    <w:rsid w:val="00D2159E"/>
    <w:rsid w:val="00D67D01"/>
    <w:rsid w:val="00F4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1C645"/>
  <w15:chartTrackingRefBased/>
  <w15:docId w15:val="{7998B8DF-8CEE-46E3-8E96-CCCE1F7A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911C8"/>
    <w:pPr>
      <w:widowControl w:val="0"/>
      <w:autoSpaceDE w:val="0"/>
      <w:autoSpaceDN w:val="0"/>
      <w:ind w:left="1432"/>
      <w:jc w:val="center"/>
      <w:outlineLvl w:val="0"/>
    </w:pPr>
    <w:rPr>
      <w:b/>
      <w:bCs/>
      <w:lang w:val="es-PR" w:eastAsia="es-PR" w:bidi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11C8"/>
    <w:rPr>
      <w:rFonts w:ascii="Times New Roman" w:eastAsia="Times New Roman" w:hAnsi="Times New Roman" w:cs="Times New Roman"/>
      <w:b/>
      <w:bCs/>
      <w:sz w:val="24"/>
      <w:szCs w:val="24"/>
      <w:lang w:val="es-PR" w:eastAsia="es-PR" w:bidi="es-PR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0911C8"/>
    <w:pPr>
      <w:widowControl w:val="0"/>
      <w:autoSpaceDE w:val="0"/>
      <w:autoSpaceDN w:val="0"/>
    </w:pPr>
    <w:rPr>
      <w:lang w:val="es-PR" w:eastAsia="es-PR" w:bidi="es-P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11C8"/>
    <w:rPr>
      <w:rFonts w:ascii="Times New Roman" w:eastAsia="Times New Roman" w:hAnsi="Times New Roman" w:cs="Times New Roman"/>
      <w:sz w:val="24"/>
      <w:szCs w:val="24"/>
      <w:lang w:val="es-PR" w:eastAsia="es-PR" w:bidi="es-PR"/>
    </w:rPr>
  </w:style>
  <w:style w:type="paragraph" w:styleId="ListParagraph">
    <w:name w:val="List Paragraph"/>
    <w:basedOn w:val="Normal"/>
    <w:uiPriority w:val="99"/>
    <w:qFormat/>
    <w:rsid w:val="000911C8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0911C8"/>
    <w:pPr>
      <w:widowControl w:val="0"/>
      <w:autoSpaceDE w:val="0"/>
      <w:autoSpaceDN w:val="0"/>
    </w:pPr>
    <w:rPr>
      <w:sz w:val="22"/>
      <w:szCs w:val="22"/>
      <w:lang w:val="es-PR" w:eastAsia="es-PR" w:bidi="es-PR"/>
    </w:rPr>
  </w:style>
  <w:style w:type="table" w:styleId="TableGrid">
    <w:name w:val="Table Grid"/>
    <w:basedOn w:val="TableNormal"/>
    <w:rsid w:val="000911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6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0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6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0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B9455A2850D419295075C8E883D17" ma:contentTypeVersion="18" ma:contentTypeDescription="Create a new document." ma:contentTypeScope="" ma:versionID="5c76db58d8d2533751cf46e35f43659e">
  <xsd:schema xmlns:xsd="http://www.w3.org/2001/XMLSchema" xmlns:xs="http://www.w3.org/2001/XMLSchema" xmlns:p="http://schemas.microsoft.com/office/2006/metadata/properties" xmlns:ns3="79374e57-a7bc-48d0-89b8-8d1001f4a990" xmlns:ns4="5b799ce1-254e-435f-b951-fcefe8b98965" targetNamespace="http://schemas.microsoft.com/office/2006/metadata/properties" ma:root="true" ma:fieldsID="f94f2c90fe2948ea42a7859699bdb942" ns3:_="" ns4:_="">
    <xsd:import namespace="79374e57-a7bc-48d0-89b8-8d1001f4a990"/>
    <xsd:import namespace="5b799ce1-254e-435f-b951-fcefe8b989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74e57-a7bc-48d0-89b8-8d1001f4a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ce1-254e-435f-b951-fcefe8b989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374e57-a7bc-48d0-89b8-8d1001f4a990" xsi:nil="true"/>
  </documentManagement>
</p:properties>
</file>

<file path=customXml/itemProps1.xml><?xml version="1.0" encoding="utf-8"?>
<ds:datastoreItem xmlns:ds="http://schemas.openxmlformats.org/officeDocument/2006/customXml" ds:itemID="{234C0AF5-F7D6-41D7-8A9D-BE423EB66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74e57-a7bc-48d0-89b8-8d1001f4a990"/>
    <ds:schemaRef ds:uri="5b799ce1-254e-435f-b951-fcefe8b98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33E259-A555-472C-B63E-E608CFA35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1486B-AE12-443E-8B8C-FBB906A52E1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79374e57-a7bc-48d0-89b8-8d1001f4a990"/>
    <ds:schemaRef ds:uri="http://schemas.microsoft.com/office/infopath/2007/PartnerControls"/>
    <ds:schemaRef ds:uri="5b799ce1-254e-435f-b951-fcefe8b98965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2183</Characters>
  <Application>Microsoft Office Word</Application>
  <DocSecurity>0</DocSecurity>
  <Lines>77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RAMOS RODRIGUEZ</dc:creator>
  <cp:keywords/>
  <dc:description/>
  <cp:lastModifiedBy>JUAN C. VADI FANTAUZZI</cp:lastModifiedBy>
  <cp:revision>2</cp:revision>
  <dcterms:created xsi:type="dcterms:W3CDTF">2025-02-04T20:35:00Z</dcterms:created>
  <dcterms:modified xsi:type="dcterms:W3CDTF">2025-02-04T20:35:00Z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2a386fb68115870828792325178fe86ba85068f0b64084b1ed12f58be4ee5b88</vt:lpwstr>
  </property>
  <property fmtid="{D5CDD505-2E9C-101B-9397-08002B2CF9AE}" pid="3" name="ContentTypeId">
    <vt:lpwstr>0x0101003E2B9455A2850D419295075C8E883D17</vt:lpwstr>
  </property>
</Properties>
</file>